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Pr="00854B1E" w:rsidRDefault="007D6D34" w:rsidP="007D6D34">
      <w:pPr>
        <w:tabs>
          <w:tab w:val="left" w:pos="6521"/>
        </w:tabs>
        <w:jc w:val="center"/>
        <w:rPr>
          <w:b/>
          <w:sz w:val="28"/>
          <w:szCs w:val="28"/>
        </w:rPr>
      </w:pPr>
      <w:r w:rsidRPr="00854B1E">
        <w:rPr>
          <w:b/>
          <w:sz w:val="28"/>
          <w:szCs w:val="28"/>
        </w:rPr>
        <w:t>Отчет о реализации муниципальной адресной  программы «Переселение в 2013-2017 годах граждан из аварийного жилищного фонда в Увельском муниципальном районе»</w:t>
      </w:r>
      <w:r>
        <w:rPr>
          <w:b/>
          <w:sz w:val="28"/>
          <w:szCs w:val="28"/>
        </w:rPr>
        <w:t xml:space="preserve"> за 2016 г.</w:t>
      </w: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жилищной политики администрации Увельского муниципального района сообщает, что за период 2016 года мероприятия по переселению граждан, проживающих в многоквартирном аварийном жилье, расположенном на территории Увельского муниципального района не проводились.</w:t>
      </w:r>
      <w:r w:rsidRPr="00854B1E">
        <w:rPr>
          <w:sz w:val="28"/>
          <w:szCs w:val="28"/>
        </w:rPr>
        <w:t xml:space="preserve"> </w:t>
      </w:r>
    </w:p>
    <w:p w:rsidR="007D6D34" w:rsidRDefault="007D6D34" w:rsidP="007D6D3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rPr>
          <w:sz w:val="28"/>
          <w:szCs w:val="28"/>
        </w:rPr>
      </w:pPr>
      <w:r>
        <w:rPr>
          <w:sz w:val="28"/>
          <w:szCs w:val="28"/>
        </w:rPr>
        <w:t xml:space="preserve">     Начальник отдела </w:t>
      </w:r>
    </w:p>
    <w:p w:rsidR="007D6D34" w:rsidRPr="00B96FD6" w:rsidRDefault="007D6D34" w:rsidP="007D6D34">
      <w:pPr>
        <w:rPr>
          <w:sz w:val="28"/>
          <w:szCs w:val="28"/>
        </w:rPr>
      </w:pPr>
      <w:r>
        <w:rPr>
          <w:sz w:val="28"/>
          <w:szCs w:val="28"/>
        </w:rPr>
        <w:t xml:space="preserve">     жилищной политики                                                             О.В.  Молчанова </w:t>
      </w:r>
    </w:p>
    <w:p w:rsidR="007D6D34" w:rsidRDefault="007D6D34" w:rsidP="007D6D34">
      <w:pPr>
        <w:ind w:firstLine="540"/>
        <w:jc w:val="both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7D6D34" w:rsidRDefault="007D6D34" w:rsidP="007D6D34">
      <w:pPr>
        <w:tabs>
          <w:tab w:val="left" w:pos="6521"/>
        </w:tabs>
        <w:jc w:val="center"/>
        <w:rPr>
          <w:sz w:val="28"/>
          <w:szCs w:val="28"/>
        </w:rPr>
      </w:pPr>
    </w:p>
    <w:p w:rsidR="002002B1" w:rsidRDefault="002002B1"/>
    <w:sectPr w:rsidR="002002B1" w:rsidSect="0020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6D34"/>
    <w:rsid w:val="00044CE8"/>
    <w:rsid w:val="002002B1"/>
    <w:rsid w:val="007D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2017-01-23T08:54:00Z</dcterms:created>
  <dcterms:modified xsi:type="dcterms:W3CDTF">2017-01-23T08:55:00Z</dcterms:modified>
</cp:coreProperties>
</file>